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50DA2B57" w:rsidR="00E40DA0" w:rsidRPr="00493DE8" w:rsidRDefault="00A1497D" w:rsidP="00A1497D">
      <w:pPr>
        <w:pStyle w:val="NormalWeb"/>
        <w:jc w:val="right"/>
        <w:rPr>
          <w:rStyle w:val="normaltextrun"/>
          <w:rFonts w:ascii="Verdana" w:hAnsi="Verdana"/>
          <w:b/>
          <w:bCs/>
          <w:color w:val="000000"/>
          <w:sz w:val="32"/>
          <w:szCs w:val="32"/>
          <w:shd w:val="clear" w:color="auto" w:fill="FFFFFF"/>
        </w:rPr>
      </w:pPr>
      <w:r>
        <w:rPr>
          <w:rStyle w:val="normaltextrun"/>
          <w:rFonts w:ascii="Verdana" w:hAnsi="Verdana"/>
          <w:b/>
          <w:bCs/>
          <w:color w:val="000000"/>
          <w:sz w:val="32"/>
          <w:szCs w:val="32"/>
          <w:shd w:val="clear" w:color="auto" w:fill="FFFFFF"/>
        </w:rPr>
        <w:t>Pressemeddelelse</w:t>
      </w:r>
    </w:p>
    <w:p w14:paraId="1589BD1C" w14:textId="0C54CE63" w:rsidR="007B77CE" w:rsidRPr="00493DE8" w:rsidRDefault="007B77CE" w:rsidP="004D7588">
      <w:pPr>
        <w:pStyle w:val="paragraph"/>
        <w:spacing w:before="0" w:beforeAutospacing="0" w:after="0" w:afterAutospacing="0" w:line="276" w:lineRule="auto"/>
        <w:textAlignment w:val="baseline"/>
        <w:rPr>
          <w:rFonts w:ascii="Segoe UI" w:hAnsi="Segoe UI" w:cs="Segoe UI"/>
          <w:sz w:val="18"/>
          <w:szCs w:val="18"/>
          <w:u w:val="single"/>
        </w:rPr>
      </w:pPr>
      <w:r>
        <w:rPr>
          <w:rStyle w:val="normaltextrun"/>
          <w:rFonts w:ascii="Verdana" w:hAnsi="Verdana" w:cs="Segoe UI"/>
          <w:sz w:val="22"/>
          <w:szCs w:val="22"/>
          <w:u w:val="single"/>
        </w:rPr>
        <w:t>Modelår 2024</w:t>
      </w:r>
    </w:p>
    <w:p w14:paraId="6028A2BA" w14:textId="5C7DB02B" w:rsidR="007B77CE" w:rsidRPr="00493DE8" w:rsidRDefault="007B77CE" w:rsidP="00447D5F">
      <w:pPr>
        <w:pStyle w:val="paragraph"/>
        <w:spacing w:before="0" w:beforeAutospacing="0" w:after="0" w:afterAutospacing="0" w:line="276" w:lineRule="auto"/>
        <w:jc w:val="both"/>
        <w:textAlignment w:val="baseline"/>
        <w:rPr>
          <w:rStyle w:val="eop"/>
          <w:rFonts w:ascii="Verdana" w:hAnsi="Verdana" w:cs="Segoe UI"/>
          <w:sz w:val="36"/>
          <w:szCs w:val="36"/>
        </w:rPr>
      </w:pPr>
      <w:r>
        <w:rPr>
          <w:rStyle w:val="normaltextrun"/>
          <w:rFonts w:ascii="Verdana" w:hAnsi="Verdana" w:cs="Segoe UI"/>
          <w:b/>
          <w:bCs/>
          <w:sz w:val="36"/>
          <w:szCs w:val="36"/>
        </w:rPr>
        <w:t>John Deere sætter nye standarder inden for præcisionslandbrugets teknologi og kørekomfort</w:t>
      </w:r>
    </w:p>
    <w:p w14:paraId="1902137A" w14:textId="77777777" w:rsidR="007B77CE" w:rsidRPr="00493DE8" w:rsidRDefault="007B77CE" w:rsidP="004D7588">
      <w:pPr>
        <w:pStyle w:val="paragraph"/>
        <w:spacing w:before="0" w:beforeAutospacing="0" w:after="0" w:afterAutospacing="0" w:line="276" w:lineRule="auto"/>
        <w:textAlignment w:val="baseline"/>
        <w:rPr>
          <w:rFonts w:ascii="Segoe UI" w:hAnsi="Segoe UI" w:cs="Segoe UI"/>
          <w:sz w:val="18"/>
          <w:szCs w:val="18"/>
        </w:rPr>
      </w:pPr>
    </w:p>
    <w:p w14:paraId="11F7A552" w14:textId="5ADA8AAC" w:rsidR="007B77CE" w:rsidRPr="004E2CB5" w:rsidRDefault="00BF42BE" w:rsidP="004D7588">
      <w:pPr>
        <w:pStyle w:val="paragraph"/>
        <w:spacing w:before="0" w:beforeAutospacing="0" w:after="0" w:afterAutospacing="0" w:line="276" w:lineRule="auto"/>
        <w:jc w:val="both"/>
        <w:textAlignment w:val="baseline"/>
        <w:rPr>
          <w:rStyle w:val="eop"/>
          <w:rFonts w:ascii="Verdana" w:hAnsi="Verdana" w:cs="Segoe UI"/>
          <w:sz w:val="21"/>
          <w:szCs w:val="21"/>
        </w:rPr>
      </w:pPr>
      <w:r w:rsidRPr="004E2CB5">
        <w:rPr>
          <w:rFonts w:ascii="Verdana" w:hAnsi="Verdana"/>
          <w:i/>
          <w:iCs/>
          <w:sz w:val="21"/>
          <w:szCs w:val="21"/>
        </w:rPr>
        <w:t>Walldorf, 3. april 2023 -</w:t>
      </w:r>
      <w:r w:rsidRPr="004E2CB5">
        <w:rPr>
          <w:rFonts w:ascii="Verdana" w:hAnsi="Verdana"/>
          <w:sz w:val="21"/>
          <w:szCs w:val="21"/>
        </w:rPr>
        <w:t xml:space="preserve"> Med sine traktorer modelår 2024 </w:t>
      </w:r>
      <w:r w:rsidRPr="004E2CB5">
        <w:rPr>
          <w:rStyle w:val="normaltextrun"/>
          <w:rFonts w:ascii="Verdana" w:hAnsi="Verdana" w:cs="Segoe UI"/>
          <w:sz w:val="21"/>
          <w:szCs w:val="21"/>
        </w:rPr>
        <w:t xml:space="preserve">løfter John Deere landbruget til nye højder: </w:t>
      </w:r>
      <w:r w:rsidR="008C0FD7" w:rsidRPr="004E2CB5">
        <w:rPr>
          <w:rStyle w:val="normaltextrun"/>
          <w:rFonts w:ascii="Verdana" w:hAnsi="Verdana" w:cs="Segoe UI"/>
          <w:sz w:val="21"/>
          <w:szCs w:val="21"/>
        </w:rPr>
        <w:t>D</w:t>
      </w:r>
      <w:r w:rsidRPr="004E2CB5">
        <w:rPr>
          <w:rStyle w:val="normaltextrun"/>
          <w:rFonts w:ascii="Verdana" w:hAnsi="Verdana" w:cs="Segoe UI"/>
          <w:sz w:val="21"/>
          <w:szCs w:val="21"/>
        </w:rPr>
        <w:t>en nye G5 CommandCenter</w:t>
      </w:r>
      <w:r w:rsidRPr="004E2CB5">
        <w:rPr>
          <w:rStyle w:val="normaltextrun"/>
          <w:rFonts w:ascii="Verdana" w:hAnsi="Verdana" w:cs="Segoe UI"/>
          <w:sz w:val="21"/>
          <w:szCs w:val="21"/>
          <w:vertAlign w:val="superscript"/>
        </w:rPr>
        <w:t>TM</w:t>
      </w:r>
      <w:r w:rsidR="008C0FD7" w:rsidRPr="004E2CB5">
        <w:rPr>
          <w:rStyle w:val="normaltextrun"/>
          <w:rFonts w:ascii="Verdana" w:hAnsi="Verdana" w:cs="Segoe UI"/>
          <w:sz w:val="21"/>
          <w:szCs w:val="21"/>
          <w:vertAlign w:val="superscript"/>
        </w:rPr>
        <w:t xml:space="preserve"> </w:t>
      </w:r>
      <w:r w:rsidRPr="004E2CB5">
        <w:rPr>
          <w:rStyle w:val="normaltextrun"/>
          <w:rFonts w:ascii="Verdana" w:hAnsi="Verdana" w:cs="Segoe UI"/>
          <w:sz w:val="21"/>
          <w:szCs w:val="21"/>
        </w:rPr>
        <w:t>skærm</w:t>
      </w:r>
      <w:r w:rsidR="006A43EF" w:rsidRPr="004E2CB5">
        <w:rPr>
          <w:rStyle w:val="normaltextrun"/>
          <w:rFonts w:ascii="Verdana" w:hAnsi="Verdana" w:cs="Segoe UI"/>
          <w:sz w:val="21"/>
          <w:szCs w:val="21"/>
        </w:rPr>
        <w:t xml:space="preserve"> integreres</w:t>
      </w:r>
      <w:r w:rsidRPr="004E2CB5">
        <w:rPr>
          <w:rStyle w:val="normaltextrun"/>
          <w:rFonts w:ascii="Verdana" w:hAnsi="Verdana" w:cs="Segoe UI"/>
          <w:sz w:val="21"/>
          <w:szCs w:val="21"/>
        </w:rPr>
        <w:t xml:space="preserve"> </w:t>
      </w:r>
      <w:r w:rsidR="006A43EF" w:rsidRPr="004E2CB5">
        <w:rPr>
          <w:rStyle w:val="normaltextrun"/>
          <w:rFonts w:ascii="Verdana" w:hAnsi="Verdana" w:cs="Segoe UI"/>
          <w:sz w:val="21"/>
          <w:szCs w:val="21"/>
        </w:rPr>
        <w:t xml:space="preserve">nu løbende </w:t>
      </w:r>
      <w:r w:rsidRPr="004E2CB5">
        <w:rPr>
          <w:rStyle w:val="normaltextrun"/>
          <w:rFonts w:ascii="Verdana" w:hAnsi="Verdana" w:cs="Segoe UI"/>
          <w:sz w:val="21"/>
          <w:szCs w:val="21"/>
        </w:rPr>
        <w:t>i alle traktorer i 6-, 7-, 8- og 9-serierne, samtidig med at kørekomforten bliver endnu bedre.</w:t>
      </w:r>
      <w:r w:rsidRPr="004E2CB5">
        <w:rPr>
          <w:rStyle w:val="eop"/>
          <w:rFonts w:ascii="Verdana" w:hAnsi="Verdana" w:cs="Segoe UI"/>
          <w:sz w:val="21"/>
          <w:szCs w:val="21"/>
        </w:rPr>
        <w:t> </w:t>
      </w:r>
    </w:p>
    <w:p w14:paraId="3D1492A4" w14:textId="77777777" w:rsidR="007B77CE" w:rsidRPr="004E2CB5" w:rsidRDefault="007B77CE" w:rsidP="004D7588">
      <w:pPr>
        <w:pStyle w:val="paragraph"/>
        <w:spacing w:before="0" w:beforeAutospacing="0" w:after="0" w:afterAutospacing="0" w:line="276" w:lineRule="auto"/>
        <w:jc w:val="both"/>
        <w:textAlignment w:val="baseline"/>
        <w:rPr>
          <w:rFonts w:ascii="Segoe UI" w:hAnsi="Segoe UI" w:cs="Segoe UI"/>
          <w:sz w:val="21"/>
          <w:szCs w:val="21"/>
        </w:rPr>
      </w:pPr>
    </w:p>
    <w:p w14:paraId="648DF5E8" w14:textId="566C189C" w:rsidR="007B77CE" w:rsidRPr="004E2CB5" w:rsidRDefault="007B77CE" w:rsidP="004D7588">
      <w:pPr>
        <w:pStyle w:val="paragraph"/>
        <w:spacing w:before="0" w:beforeAutospacing="0" w:after="0" w:afterAutospacing="0" w:line="276" w:lineRule="auto"/>
        <w:jc w:val="both"/>
        <w:textAlignment w:val="baseline"/>
        <w:rPr>
          <w:rFonts w:ascii="Segoe UI" w:hAnsi="Segoe UI" w:cs="Segoe UI"/>
          <w:sz w:val="21"/>
          <w:szCs w:val="21"/>
        </w:rPr>
      </w:pPr>
      <w:r w:rsidRPr="004E2CB5">
        <w:rPr>
          <w:rStyle w:val="normaltextrun"/>
          <w:rFonts w:ascii="Verdana" w:hAnsi="Verdana" w:cs="Segoe UI"/>
          <w:b/>
          <w:bCs/>
          <w:sz w:val="21"/>
          <w:szCs w:val="21"/>
        </w:rPr>
        <w:t>Fremtidssikret med den nye G5</w:t>
      </w:r>
      <w:r w:rsidRPr="004E2CB5">
        <w:rPr>
          <w:rStyle w:val="normaltextrun"/>
          <w:rFonts w:ascii="Verdana" w:hAnsi="Verdana" w:cs="Segoe UI"/>
          <w:b/>
          <w:bCs/>
          <w:sz w:val="21"/>
          <w:szCs w:val="21"/>
          <w:vertAlign w:val="superscript"/>
        </w:rPr>
        <w:t>Plus</w:t>
      </w:r>
      <w:r w:rsidRPr="004E2CB5">
        <w:rPr>
          <w:rStyle w:val="normaltextrun"/>
          <w:rFonts w:ascii="Verdana" w:hAnsi="Verdana" w:cs="Segoe UI"/>
          <w:b/>
          <w:bCs/>
          <w:sz w:val="21"/>
          <w:szCs w:val="21"/>
        </w:rPr>
        <w:t xml:space="preserve"> CommandCenter</w:t>
      </w:r>
      <w:r w:rsidRPr="004E2CB5">
        <w:rPr>
          <w:rStyle w:val="normaltextrun"/>
          <w:rFonts w:ascii="Verdana" w:hAnsi="Verdana" w:cs="Segoe UI"/>
          <w:b/>
          <w:bCs/>
          <w:sz w:val="21"/>
          <w:szCs w:val="21"/>
          <w:vertAlign w:val="superscript"/>
        </w:rPr>
        <w:t>TM</w:t>
      </w:r>
      <w:r w:rsidR="000D7551" w:rsidRPr="004E2CB5">
        <w:rPr>
          <w:rStyle w:val="normaltextrun"/>
          <w:rFonts w:ascii="Verdana" w:hAnsi="Verdana" w:cs="Segoe UI"/>
          <w:b/>
          <w:bCs/>
          <w:sz w:val="21"/>
          <w:szCs w:val="21"/>
        </w:rPr>
        <w:t xml:space="preserve"> </w:t>
      </w:r>
      <w:r w:rsidRPr="004E2CB5">
        <w:rPr>
          <w:rStyle w:val="normaltextrun"/>
          <w:rFonts w:ascii="Verdana" w:hAnsi="Verdana" w:cs="Segoe UI"/>
          <w:b/>
          <w:bCs/>
          <w:sz w:val="21"/>
          <w:szCs w:val="21"/>
        </w:rPr>
        <w:t>skærm</w:t>
      </w:r>
      <w:r w:rsidRPr="004E2CB5">
        <w:rPr>
          <w:rStyle w:val="eop"/>
          <w:rFonts w:ascii="Verdana" w:hAnsi="Verdana" w:cs="Segoe UI"/>
          <w:sz w:val="21"/>
          <w:szCs w:val="21"/>
        </w:rPr>
        <w:t> </w:t>
      </w:r>
    </w:p>
    <w:p w14:paraId="351FAB2F" w14:textId="115D40AA" w:rsidR="007B77CE" w:rsidRPr="004E2CB5" w:rsidRDefault="007B77CE" w:rsidP="004D7588">
      <w:pPr>
        <w:pStyle w:val="paragraph"/>
        <w:spacing w:before="0" w:beforeAutospacing="0" w:after="0" w:afterAutospacing="0" w:line="276" w:lineRule="auto"/>
        <w:jc w:val="both"/>
        <w:textAlignment w:val="baseline"/>
        <w:rPr>
          <w:rStyle w:val="eop"/>
          <w:rFonts w:ascii="Verdana" w:hAnsi="Verdana" w:cs="Segoe UI"/>
          <w:sz w:val="21"/>
          <w:szCs w:val="21"/>
        </w:rPr>
      </w:pPr>
      <w:r w:rsidRPr="004E2CB5">
        <w:rPr>
          <w:rStyle w:val="normaltextrun"/>
          <w:rFonts w:ascii="Verdana" w:hAnsi="Verdana" w:cs="Segoe UI"/>
          <w:sz w:val="21"/>
          <w:szCs w:val="21"/>
        </w:rPr>
        <w:t>Den nye G5</w:t>
      </w:r>
      <w:r w:rsidRPr="004E2CB5">
        <w:rPr>
          <w:rStyle w:val="normaltextrun"/>
          <w:rFonts w:ascii="Verdana" w:hAnsi="Verdana" w:cs="Segoe UI"/>
          <w:sz w:val="21"/>
          <w:szCs w:val="21"/>
          <w:vertAlign w:val="superscript"/>
        </w:rPr>
        <w:t>Plus</w:t>
      </w:r>
      <w:r w:rsidRPr="004E2CB5">
        <w:rPr>
          <w:rStyle w:val="normaltextrun"/>
          <w:rFonts w:ascii="Verdana" w:hAnsi="Verdana" w:cs="Segoe UI"/>
          <w:sz w:val="21"/>
          <w:szCs w:val="21"/>
        </w:rPr>
        <w:t xml:space="preserve"> CommandCenter</w:t>
      </w:r>
      <w:r w:rsidRPr="004E2CB5">
        <w:rPr>
          <w:rStyle w:val="normaltextrun"/>
          <w:rFonts w:ascii="Verdana" w:hAnsi="Verdana" w:cs="Segoe UI"/>
          <w:sz w:val="21"/>
          <w:szCs w:val="21"/>
          <w:vertAlign w:val="superscript"/>
        </w:rPr>
        <w:t>TM</w:t>
      </w:r>
      <w:r w:rsidR="000D7551" w:rsidRPr="004E2CB5">
        <w:rPr>
          <w:rStyle w:val="normaltextrun"/>
          <w:rFonts w:ascii="Verdana" w:hAnsi="Verdana" w:cs="Segoe UI"/>
          <w:sz w:val="21"/>
          <w:szCs w:val="21"/>
          <w:vertAlign w:val="superscript"/>
        </w:rPr>
        <w:t xml:space="preserve"> </w:t>
      </w:r>
      <w:r w:rsidRPr="004E2CB5">
        <w:rPr>
          <w:rStyle w:val="normaltextrun"/>
          <w:rFonts w:ascii="Verdana" w:hAnsi="Verdana" w:cs="Segoe UI"/>
          <w:sz w:val="21"/>
          <w:szCs w:val="21"/>
        </w:rPr>
        <w:t>skærm omfatter dokumentation, datasynkronisering, JDLink</w:t>
      </w:r>
      <w:r w:rsidRPr="004E2CB5">
        <w:rPr>
          <w:rStyle w:val="normaltextrun"/>
          <w:rFonts w:ascii="Verdana" w:hAnsi="Verdana" w:cs="Segoe UI"/>
          <w:sz w:val="21"/>
          <w:szCs w:val="21"/>
          <w:vertAlign w:val="superscript"/>
        </w:rPr>
        <w:t>TM</w:t>
      </w:r>
      <w:r w:rsidRPr="004E2CB5">
        <w:rPr>
          <w:rStyle w:val="normaltextrun"/>
          <w:rFonts w:ascii="Verdana" w:hAnsi="Verdana" w:cs="Segoe UI"/>
          <w:sz w:val="21"/>
          <w:szCs w:val="21"/>
        </w:rPr>
        <w:t>-konnektivitet, variabel dosering, sektionskontrol og AutoTrac</w:t>
      </w:r>
      <w:r w:rsidRPr="004E2CB5">
        <w:rPr>
          <w:rStyle w:val="normaltextrun"/>
          <w:rFonts w:ascii="Verdana" w:hAnsi="Verdana" w:cs="Segoe UI"/>
          <w:sz w:val="21"/>
          <w:szCs w:val="21"/>
          <w:vertAlign w:val="superscript"/>
        </w:rPr>
        <w:t>TM</w:t>
      </w:r>
      <w:r w:rsidR="000D7551" w:rsidRPr="004E2CB5">
        <w:rPr>
          <w:rStyle w:val="normaltextrun"/>
          <w:rFonts w:ascii="Verdana" w:hAnsi="Verdana" w:cs="Segoe UI"/>
          <w:sz w:val="21"/>
          <w:szCs w:val="21"/>
        </w:rPr>
        <w:t xml:space="preserve"> </w:t>
      </w:r>
      <w:r w:rsidRPr="004E2CB5">
        <w:rPr>
          <w:rStyle w:val="normaltextrun"/>
          <w:rFonts w:ascii="Verdana" w:hAnsi="Verdana" w:cs="Segoe UI"/>
          <w:sz w:val="21"/>
          <w:szCs w:val="21"/>
        </w:rPr>
        <w:t>styring som standard på alle 6-cylindrede</w:t>
      </w:r>
      <w:r w:rsidR="000334C3" w:rsidRPr="004E2CB5">
        <w:rPr>
          <w:rStyle w:val="normaltextrun"/>
          <w:rFonts w:ascii="Verdana" w:hAnsi="Verdana" w:cs="Segoe UI"/>
          <w:sz w:val="21"/>
          <w:szCs w:val="21"/>
        </w:rPr>
        <w:t xml:space="preserve"> 6R</w:t>
      </w:r>
      <w:r w:rsidRPr="004E2CB5">
        <w:rPr>
          <w:rStyle w:val="normaltextrun"/>
          <w:rFonts w:ascii="Verdana" w:hAnsi="Verdana" w:cs="Segoe UI"/>
          <w:sz w:val="21"/>
          <w:szCs w:val="21"/>
        </w:rPr>
        <w:t xml:space="preserve"> traktorer, 7, 8 og 9. Den 12,8" store G5</w:t>
      </w:r>
      <w:r w:rsidRPr="004E2CB5">
        <w:rPr>
          <w:rStyle w:val="normaltextrun"/>
          <w:rFonts w:ascii="Verdana" w:hAnsi="Verdana" w:cs="Segoe UI"/>
          <w:sz w:val="21"/>
          <w:szCs w:val="21"/>
          <w:vertAlign w:val="superscript"/>
        </w:rPr>
        <w:t xml:space="preserve">Plus </w:t>
      </w:r>
      <w:r w:rsidRPr="004E2CB5">
        <w:rPr>
          <w:rStyle w:val="normaltextrun"/>
          <w:rFonts w:ascii="Verdana" w:hAnsi="Verdana" w:cs="Segoe UI"/>
          <w:sz w:val="21"/>
          <w:szCs w:val="21"/>
        </w:rPr>
        <w:t>CommandCenter</w:t>
      </w:r>
      <w:r w:rsidRPr="004E2CB5">
        <w:rPr>
          <w:rStyle w:val="normaltextrun"/>
          <w:rFonts w:ascii="Verdana" w:hAnsi="Verdana" w:cs="Segoe UI"/>
          <w:sz w:val="21"/>
          <w:szCs w:val="21"/>
          <w:vertAlign w:val="superscript"/>
        </w:rPr>
        <w:t>TM</w:t>
      </w:r>
      <w:r w:rsidR="000334C3" w:rsidRPr="004E2CB5">
        <w:rPr>
          <w:rStyle w:val="normaltextrun"/>
          <w:rFonts w:ascii="Verdana" w:hAnsi="Verdana" w:cs="Segoe UI"/>
          <w:sz w:val="21"/>
          <w:szCs w:val="21"/>
          <w:vertAlign w:val="superscript"/>
        </w:rPr>
        <w:t xml:space="preserve"> </w:t>
      </w:r>
      <w:r w:rsidRPr="004E2CB5">
        <w:rPr>
          <w:rStyle w:val="normaltextrun"/>
          <w:rFonts w:ascii="Verdana" w:hAnsi="Verdana" w:cs="Segoe UI"/>
          <w:sz w:val="21"/>
          <w:szCs w:val="21"/>
        </w:rPr>
        <w:t>skærm er 33 % større end den tidligere, har en opløsning på 1080 pixel og en meget hurtigere processor. Med denne opdatering vil kunderne ud over stor brugervenlighed opnå et præcisionslandbrug med maksimal effektivitet, samtidig med at deres traktorer fremtidssikres.</w:t>
      </w:r>
    </w:p>
    <w:p w14:paraId="0EFAE79F" w14:textId="77777777" w:rsidR="007B77CE" w:rsidRPr="004E2CB5" w:rsidRDefault="007B77CE" w:rsidP="004D7588">
      <w:pPr>
        <w:pStyle w:val="paragraph"/>
        <w:spacing w:before="0" w:beforeAutospacing="0" w:after="0" w:afterAutospacing="0" w:line="276" w:lineRule="auto"/>
        <w:jc w:val="both"/>
        <w:textAlignment w:val="baseline"/>
        <w:rPr>
          <w:rFonts w:ascii="Segoe UI" w:hAnsi="Segoe UI" w:cs="Segoe UI"/>
          <w:sz w:val="21"/>
          <w:szCs w:val="21"/>
        </w:rPr>
      </w:pPr>
    </w:p>
    <w:p w14:paraId="1AF7051D" w14:textId="398BF797" w:rsidR="007B77CE" w:rsidRPr="004E2CB5" w:rsidRDefault="007B77CE" w:rsidP="004D7588">
      <w:pPr>
        <w:pStyle w:val="paragraph"/>
        <w:spacing w:before="0" w:beforeAutospacing="0" w:after="0" w:afterAutospacing="0" w:line="276" w:lineRule="auto"/>
        <w:jc w:val="both"/>
        <w:textAlignment w:val="baseline"/>
        <w:rPr>
          <w:rFonts w:ascii="Segoe UI" w:hAnsi="Segoe UI" w:cs="Segoe UI"/>
          <w:sz w:val="21"/>
          <w:szCs w:val="21"/>
        </w:rPr>
      </w:pPr>
      <w:r w:rsidRPr="004E2CB5">
        <w:rPr>
          <w:rStyle w:val="normaltextrun"/>
          <w:rFonts w:ascii="Verdana" w:hAnsi="Verdana" w:cs="Segoe UI"/>
          <w:b/>
          <w:bCs/>
          <w:sz w:val="21"/>
          <w:szCs w:val="21"/>
        </w:rPr>
        <w:t>6R-serie</w:t>
      </w:r>
    </w:p>
    <w:p w14:paraId="118BF79D" w14:textId="7F58877B" w:rsidR="007B77CE" w:rsidRPr="004E2CB5" w:rsidRDefault="007B77CE" w:rsidP="004D7588">
      <w:pPr>
        <w:pStyle w:val="paragraph"/>
        <w:spacing w:before="0" w:beforeAutospacing="0" w:after="0" w:afterAutospacing="0" w:line="276" w:lineRule="auto"/>
        <w:jc w:val="both"/>
        <w:textAlignment w:val="baseline"/>
        <w:rPr>
          <w:rStyle w:val="eop"/>
          <w:rFonts w:ascii="Verdana" w:hAnsi="Verdana" w:cs="Segoe UI"/>
          <w:sz w:val="21"/>
          <w:szCs w:val="21"/>
        </w:rPr>
      </w:pPr>
      <w:r w:rsidRPr="004E2CB5">
        <w:rPr>
          <w:rStyle w:val="normaltextrun"/>
          <w:rFonts w:ascii="Verdana" w:hAnsi="Verdana" w:cs="Segoe UI"/>
          <w:sz w:val="21"/>
          <w:szCs w:val="21"/>
        </w:rPr>
        <w:t>Fra modelår 2024 bliver førerkomforten i John Deere 6R</w:t>
      </w:r>
      <w:r w:rsidR="007D439E" w:rsidRPr="004E2CB5">
        <w:rPr>
          <w:rStyle w:val="normaltextrun"/>
          <w:rFonts w:ascii="Verdana" w:hAnsi="Verdana" w:cs="Segoe UI"/>
          <w:sz w:val="21"/>
          <w:szCs w:val="21"/>
        </w:rPr>
        <w:t>-serien</w:t>
      </w:r>
      <w:r w:rsidRPr="004E2CB5">
        <w:rPr>
          <w:rStyle w:val="normaltextrun"/>
          <w:rFonts w:ascii="Verdana" w:hAnsi="Verdana" w:cs="Segoe UI"/>
          <w:sz w:val="21"/>
          <w:szCs w:val="21"/>
        </w:rPr>
        <w:t xml:space="preserve"> endnu bedre takket være forskellige nye tiltag. Rats</w:t>
      </w:r>
      <w:r w:rsidR="002C0419" w:rsidRPr="004E2CB5">
        <w:rPr>
          <w:rStyle w:val="normaltextrun"/>
          <w:rFonts w:ascii="Verdana" w:hAnsi="Verdana" w:cs="Segoe UI"/>
          <w:sz w:val="21"/>
          <w:szCs w:val="21"/>
        </w:rPr>
        <w:t>tammen</w:t>
      </w:r>
      <w:r w:rsidRPr="004E2CB5">
        <w:rPr>
          <w:rStyle w:val="normaltextrun"/>
          <w:rFonts w:ascii="Verdana" w:hAnsi="Verdana" w:cs="Segoe UI"/>
          <w:sz w:val="21"/>
          <w:szCs w:val="21"/>
        </w:rPr>
        <w:t xml:space="preserve"> er blevet ombygget, og sammen med et nyt rat øger det komfortniveauet, ikke mindst på landevej. Derudover sætter det nye affjedringssystem, som fås til både Premium- og Ultimate-sæderne i 6R-modellen fra 2024, nye standarder. </w:t>
      </w:r>
    </w:p>
    <w:p w14:paraId="598215A3" w14:textId="77777777" w:rsidR="007B77CE" w:rsidRPr="004E2CB5" w:rsidRDefault="007B77CE" w:rsidP="004D7588">
      <w:pPr>
        <w:pStyle w:val="paragraph"/>
        <w:spacing w:before="0" w:beforeAutospacing="0" w:after="0" w:afterAutospacing="0" w:line="276" w:lineRule="auto"/>
        <w:jc w:val="both"/>
        <w:textAlignment w:val="baseline"/>
        <w:rPr>
          <w:rFonts w:ascii="Segoe UI" w:hAnsi="Segoe UI" w:cs="Segoe UI"/>
          <w:sz w:val="21"/>
          <w:szCs w:val="21"/>
        </w:rPr>
      </w:pPr>
    </w:p>
    <w:p w14:paraId="41A6FFDA" w14:textId="39990CD2" w:rsidR="007B77CE" w:rsidRPr="004E2CB5" w:rsidRDefault="007B77CE" w:rsidP="004D7588">
      <w:pPr>
        <w:pStyle w:val="paragraph"/>
        <w:spacing w:before="0" w:beforeAutospacing="0" w:after="0" w:afterAutospacing="0" w:line="276" w:lineRule="auto"/>
        <w:jc w:val="both"/>
        <w:textAlignment w:val="baseline"/>
        <w:rPr>
          <w:rFonts w:ascii="Segoe UI" w:hAnsi="Segoe UI" w:cs="Segoe UI"/>
          <w:sz w:val="21"/>
          <w:szCs w:val="21"/>
        </w:rPr>
      </w:pPr>
      <w:r w:rsidRPr="004E2CB5">
        <w:rPr>
          <w:rStyle w:val="normaltextrun"/>
          <w:rFonts w:ascii="Verdana" w:hAnsi="Verdana" w:cs="Segoe UI"/>
          <w:b/>
          <w:bCs/>
          <w:sz w:val="21"/>
          <w:szCs w:val="21"/>
        </w:rPr>
        <w:t>7</w:t>
      </w:r>
      <w:r w:rsidR="007D439E" w:rsidRPr="004E2CB5">
        <w:rPr>
          <w:rStyle w:val="normaltextrun"/>
          <w:rFonts w:ascii="Verdana" w:hAnsi="Verdana" w:cs="Segoe UI"/>
          <w:b/>
          <w:bCs/>
          <w:sz w:val="21"/>
          <w:szCs w:val="21"/>
        </w:rPr>
        <w:t>-</w:t>
      </w:r>
      <w:r w:rsidRPr="004E2CB5">
        <w:rPr>
          <w:rStyle w:val="normaltextrun"/>
          <w:rFonts w:ascii="Verdana" w:hAnsi="Verdana" w:cs="Segoe UI"/>
          <w:b/>
          <w:bCs/>
          <w:sz w:val="21"/>
          <w:szCs w:val="21"/>
        </w:rPr>
        <w:t>, 8</w:t>
      </w:r>
      <w:r w:rsidR="007D439E" w:rsidRPr="004E2CB5">
        <w:rPr>
          <w:rStyle w:val="normaltextrun"/>
          <w:rFonts w:ascii="Verdana" w:hAnsi="Verdana" w:cs="Segoe UI"/>
          <w:b/>
          <w:bCs/>
          <w:sz w:val="21"/>
          <w:szCs w:val="21"/>
        </w:rPr>
        <w:t>-</w:t>
      </w:r>
      <w:r w:rsidRPr="004E2CB5">
        <w:rPr>
          <w:rStyle w:val="normaltextrun"/>
          <w:rFonts w:ascii="Verdana" w:hAnsi="Verdana" w:cs="Segoe UI"/>
          <w:b/>
          <w:bCs/>
          <w:sz w:val="21"/>
          <w:szCs w:val="21"/>
        </w:rPr>
        <w:t xml:space="preserve"> og 9</w:t>
      </w:r>
      <w:r w:rsidR="007D439E" w:rsidRPr="004E2CB5">
        <w:rPr>
          <w:rStyle w:val="normaltextrun"/>
          <w:rFonts w:ascii="Verdana" w:hAnsi="Verdana" w:cs="Segoe UI"/>
          <w:b/>
          <w:bCs/>
          <w:sz w:val="21"/>
          <w:szCs w:val="21"/>
        </w:rPr>
        <w:t>-</w:t>
      </w:r>
      <w:r w:rsidR="00692763" w:rsidRPr="004E2CB5">
        <w:rPr>
          <w:rStyle w:val="normaltextrun"/>
          <w:rFonts w:ascii="Verdana" w:hAnsi="Verdana" w:cs="Segoe UI"/>
          <w:b/>
          <w:bCs/>
          <w:sz w:val="21"/>
          <w:szCs w:val="21"/>
        </w:rPr>
        <w:t>serie</w:t>
      </w:r>
      <w:r w:rsidRPr="004E2CB5">
        <w:rPr>
          <w:rStyle w:val="eop"/>
          <w:rFonts w:ascii="Verdana" w:hAnsi="Verdana" w:cs="Segoe UI"/>
          <w:sz w:val="21"/>
          <w:szCs w:val="21"/>
        </w:rPr>
        <w:t> </w:t>
      </w:r>
    </w:p>
    <w:p w14:paraId="5CBD9939" w14:textId="11AF354D" w:rsidR="007B77CE" w:rsidRPr="004E2CB5" w:rsidRDefault="007B77CE" w:rsidP="004D7588">
      <w:pPr>
        <w:pStyle w:val="paragraph"/>
        <w:spacing w:before="0" w:beforeAutospacing="0" w:after="0" w:afterAutospacing="0" w:line="276" w:lineRule="auto"/>
        <w:jc w:val="both"/>
        <w:textAlignment w:val="baseline"/>
        <w:rPr>
          <w:rStyle w:val="normaltextrun"/>
          <w:rFonts w:ascii="Verdana" w:hAnsi="Verdana"/>
          <w:b/>
          <w:bCs/>
          <w:color w:val="000000"/>
          <w:sz w:val="21"/>
          <w:szCs w:val="21"/>
          <w:shd w:val="clear" w:color="auto" w:fill="FFFFFF"/>
        </w:rPr>
      </w:pPr>
      <w:r w:rsidRPr="004E2CB5">
        <w:rPr>
          <w:rStyle w:val="normaltextrun"/>
          <w:rFonts w:ascii="Verdana" w:hAnsi="Verdana" w:cs="Segoe UI"/>
          <w:sz w:val="21"/>
          <w:szCs w:val="21"/>
        </w:rPr>
        <w:t xml:space="preserve">7R vil fra 2024 få et nyt styresystem med 50 % bedre styreevne. Det sikres af de større styrecylindre, der som standard </w:t>
      </w:r>
      <w:r w:rsidR="008E6C67" w:rsidRPr="004E2CB5">
        <w:rPr>
          <w:rStyle w:val="normaltextrun"/>
          <w:rFonts w:ascii="Verdana" w:hAnsi="Verdana" w:cs="Segoe UI"/>
          <w:sz w:val="21"/>
          <w:szCs w:val="21"/>
        </w:rPr>
        <w:t>på</w:t>
      </w:r>
      <w:r w:rsidRPr="004E2CB5">
        <w:rPr>
          <w:rStyle w:val="normaltextrun"/>
          <w:rFonts w:ascii="Verdana" w:hAnsi="Verdana" w:cs="Segoe UI"/>
          <w:sz w:val="21"/>
          <w:szCs w:val="21"/>
        </w:rPr>
        <w:t xml:space="preserve"> alle 7R-traktorer. For at øge førerkomforten under kørslen er 7R blevet udstyret med en ny</w:t>
      </w:r>
      <w:r w:rsidR="004D061E" w:rsidRPr="004E2CB5">
        <w:rPr>
          <w:rStyle w:val="normaltextrun"/>
          <w:rFonts w:ascii="Verdana" w:hAnsi="Verdana" w:cs="Segoe UI"/>
          <w:sz w:val="21"/>
          <w:szCs w:val="21"/>
        </w:rPr>
        <w:t xml:space="preserve"> bil-</w:t>
      </w:r>
      <w:r w:rsidRPr="004E2CB5">
        <w:rPr>
          <w:rStyle w:val="normaltextrun"/>
          <w:rFonts w:ascii="Verdana" w:hAnsi="Verdana" w:cs="Segoe UI"/>
          <w:sz w:val="21"/>
          <w:szCs w:val="21"/>
        </w:rPr>
        <w:t>type</w:t>
      </w:r>
      <w:r w:rsidR="004C5DFB" w:rsidRPr="004E2CB5">
        <w:rPr>
          <w:rStyle w:val="normaltextrun"/>
          <w:rFonts w:ascii="Verdana" w:hAnsi="Verdana" w:cs="Segoe UI"/>
          <w:sz w:val="21"/>
          <w:szCs w:val="21"/>
        </w:rPr>
        <w:t xml:space="preserve"> </w:t>
      </w:r>
      <w:r w:rsidRPr="004E2CB5">
        <w:rPr>
          <w:rStyle w:val="normaltextrun"/>
          <w:rFonts w:ascii="Verdana" w:hAnsi="Verdana" w:cs="Segoe UI"/>
          <w:sz w:val="21"/>
          <w:szCs w:val="21"/>
        </w:rPr>
        <w:t>styr</w:t>
      </w:r>
      <w:r w:rsidR="004D061E" w:rsidRPr="004E2CB5">
        <w:rPr>
          <w:rStyle w:val="normaltextrun"/>
          <w:rFonts w:ascii="Verdana" w:hAnsi="Verdana" w:cs="Segoe UI"/>
          <w:sz w:val="21"/>
          <w:szCs w:val="21"/>
        </w:rPr>
        <w:t>ing</w:t>
      </w:r>
      <w:r w:rsidRPr="004E2CB5">
        <w:rPr>
          <w:rStyle w:val="normaltextrun"/>
          <w:rFonts w:ascii="Verdana" w:hAnsi="Verdana" w:cs="Segoe UI"/>
          <w:sz w:val="21"/>
          <w:szCs w:val="21"/>
        </w:rPr>
        <w:t xml:space="preserve">. Den centrerer selv og gør det væsentligt nemmere at </w:t>
      </w:r>
      <w:r w:rsidR="000F700B" w:rsidRPr="004E2CB5">
        <w:rPr>
          <w:rStyle w:val="normaltextrun"/>
          <w:rFonts w:ascii="Verdana" w:hAnsi="Verdana" w:cs="Segoe UI"/>
          <w:sz w:val="21"/>
          <w:szCs w:val="21"/>
        </w:rPr>
        <w:t>holde</w:t>
      </w:r>
      <w:r w:rsidR="00F41BE3" w:rsidRPr="004E2CB5">
        <w:rPr>
          <w:rStyle w:val="normaltextrun"/>
          <w:rFonts w:ascii="Verdana" w:hAnsi="Verdana" w:cs="Segoe UI"/>
          <w:sz w:val="21"/>
          <w:szCs w:val="21"/>
        </w:rPr>
        <w:t xml:space="preserve"> </w:t>
      </w:r>
      <w:r w:rsidR="000F700B" w:rsidRPr="004E2CB5">
        <w:rPr>
          <w:rStyle w:val="normaltextrun"/>
          <w:rFonts w:ascii="Verdana" w:hAnsi="Verdana" w:cs="Segoe UI"/>
          <w:sz w:val="21"/>
          <w:szCs w:val="21"/>
        </w:rPr>
        <w:t>sporet</w:t>
      </w:r>
      <w:r w:rsidRPr="004E2CB5">
        <w:rPr>
          <w:rStyle w:val="normaltextrun"/>
          <w:rFonts w:ascii="Verdana" w:hAnsi="Verdana" w:cs="Segoe UI"/>
          <w:sz w:val="21"/>
          <w:szCs w:val="21"/>
        </w:rPr>
        <w:t>. Det kaldes også reaktiv styring, og funktionen aktiveres nemt via en trykknap på CommandCenter</w:t>
      </w:r>
      <w:r w:rsidRPr="004E2CB5">
        <w:rPr>
          <w:rStyle w:val="normaltextrun"/>
          <w:rFonts w:ascii="Verdana" w:hAnsi="Verdana" w:cs="Segoe UI"/>
          <w:sz w:val="21"/>
          <w:szCs w:val="21"/>
          <w:vertAlign w:val="superscript"/>
        </w:rPr>
        <w:t>TM</w:t>
      </w:r>
      <w:r w:rsidRPr="004E2CB5">
        <w:rPr>
          <w:rStyle w:val="normaltextrun"/>
          <w:rFonts w:ascii="Verdana" w:hAnsi="Verdana" w:cs="Segoe UI"/>
          <w:sz w:val="21"/>
          <w:szCs w:val="21"/>
        </w:rPr>
        <w:t xml:space="preserve">. To ekstra bremseskiver foran forbedrer førerens oplevelse og traktorens </w:t>
      </w:r>
      <w:r w:rsidR="004A7F2F" w:rsidRPr="004E2CB5">
        <w:rPr>
          <w:rStyle w:val="normaltextrun"/>
          <w:rFonts w:ascii="Verdana" w:hAnsi="Verdana" w:cs="Segoe UI"/>
          <w:sz w:val="21"/>
          <w:szCs w:val="21"/>
        </w:rPr>
        <w:t>transport</w:t>
      </w:r>
      <w:r w:rsidRPr="004E2CB5">
        <w:rPr>
          <w:rStyle w:val="normaltextrun"/>
          <w:rFonts w:ascii="Verdana" w:hAnsi="Verdana" w:cs="Segoe UI"/>
          <w:sz w:val="21"/>
          <w:szCs w:val="21"/>
        </w:rPr>
        <w:t>funktion. Alle 7-, 8- og 9-traktorer har en ny hjørnestolpeskærm i høj opløsning og en indbygget StarFire</w:t>
      </w:r>
      <w:r w:rsidRPr="004E2CB5">
        <w:rPr>
          <w:rStyle w:val="normaltextrun"/>
          <w:rFonts w:ascii="Verdana" w:hAnsi="Verdana" w:cs="Segoe UI"/>
          <w:sz w:val="21"/>
          <w:szCs w:val="21"/>
          <w:vertAlign w:val="superscript"/>
        </w:rPr>
        <w:t>TM</w:t>
      </w:r>
      <w:r w:rsidRPr="004E2CB5">
        <w:rPr>
          <w:rStyle w:val="normaltextrun"/>
          <w:rFonts w:ascii="Verdana" w:hAnsi="Verdana" w:cs="Segoe UI"/>
          <w:sz w:val="21"/>
          <w:szCs w:val="21"/>
        </w:rPr>
        <w:t xml:space="preserve"> 7000.</w:t>
      </w:r>
    </w:p>
    <w:sectPr w:rsidR="007B77CE" w:rsidRPr="004E2CB5"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3DBE3" w14:textId="77777777" w:rsidR="00AD3EFE" w:rsidRDefault="00AD3EFE">
      <w:r>
        <w:separator/>
      </w:r>
    </w:p>
  </w:endnote>
  <w:endnote w:type="continuationSeparator" w:id="0">
    <w:p w14:paraId="37A03B15" w14:textId="77777777" w:rsidR="00AD3EFE" w:rsidRDefault="00AD3EFE">
      <w:r>
        <w:continuationSeparator/>
      </w:r>
    </w:p>
  </w:endnote>
  <w:endnote w:type="continuationNotice" w:id="1">
    <w:p w14:paraId="4B039BD6" w14:textId="77777777" w:rsidR="00AD3EFE" w:rsidRDefault="00AD3E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ooter"/>
    </w:pPr>
    <w:r>
      <w:rPr>
        <w:noProof/>
      </w:rPr>
      <mc:AlternateContent>
        <mc:Choice Requires="wps">
          <w:drawing>
            <wp:anchor distT="0" distB="0" distL="114300" distR="114300" simplePos="0" relativeHeight="251659264"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Offentligt</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Offentligt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4E2CB5" w:rsidRDefault="00515A0D" w:rsidP="00582A11">
    <w:pPr>
      <w:jc w:val="center"/>
      <w:rPr>
        <w:rFonts w:cs="Arial"/>
        <w:color w:val="000000"/>
        <w:sz w:val="14"/>
        <w:szCs w:val="14"/>
        <w:lang w:val="de-DE"/>
      </w:rPr>
    </w:pPr>
    <w:r>
      <w:rPr>
        <w:rFonts w:cs="Arial"/>
        <w:noProof/>
        <w:color w:val="000000"/>
        <w:sz w:val="14"/>
        <w:szCs w:val="14"/>
        <w:lang w:val="en-US"/>
      </w:rPr>
      <mc:AlternateContent>
        <mc:Choice Requires="wps">
          <w:drawing>
            <wp:anchor distT="0" distB="0" distL="114300" distR="114300" simplePos="0" relativeHeight="251663360"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Offentligt</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Offentligt</w:t>
                    </w:r>
                  </w:p>
                </w:txbxContent>
              </v:textbox>
              <w10:wrap anchorx="page" anchory="page"/>
            </v:shape>
          </w:pict>
        </mc:Fallback>
      </mc:AlternateContent>
    </w:r>
    <w:r w:rsidR="00582A11" w:rsidRPr="00906E58">
      <w:rPr>
        <w:rFonts w:cs="Arial"/>
        <w:color w:val="000000"/>
        <w:sz w:val="14"/>
        <w:szCs w:val="14"/>
        <w:lang w:val="en-US"/>
      </w:rPr>
      <w:t xml:space="preserve">John Deere Walldorf GmbH &amp; Co. </w:t>
    </w:r>
    <w:r w:rsidR="00582A11" w:rsidRPr="004E2CB5">
      <w:rPr>
        <w:rFonts w:cs="Arial"/>
        <w:color w:val="000000"/>
        <w:sz w:val="14"/>
        <w:szCs w:val="14"/>
        <w:lang w:val="de-DE"/>
      </w:rPr>
      <w:t xml:space="preserve">KG </w:t>
    </w:r>
    <w:r w:rsidR="00582A11" w:rsidRPr="004E2CB5">
      <w:rPr>
        <w:rFonts w:cs="Arial"/>
        <w:sz w:val="14"/>
        <w:szCs w:val="14"/>
        <w:lang w:val="de-DE"/>
      </w:rPr>
      <w:t>•</w:t>
    </w:r>
    <w:r w:rsidR="00582A11" w:rsidRPr="004E2CB5">
      <w:rPr>
        <w:rFonts w:cs="Arial"/>
        <w:color w:val="000000"/>
        <w:sz w:val="14"/>
        <w:szCs w:val="14"/>
        <w:lang w:val="de-DE"/>
      </w:rPr>
      <w:t xml:space="preserve"> Sitz Walldorf </w:t>
    </w:r>
    <w:r w:rsidR="00582A11" w:rsidRPr="004E2CB5">
      <w:rPr>
        <w:rFonts w:cs="Arial"/>
        <w:sz w:val="14"/>
        <w:szCs w:val="14"/>
        <w:lang w:val="de-DE"/>
      </w:rPr>
      <w:t>•</w:t>
    </w:r>
    <w:r w:rsidR="00582A11" w:rsidRPr="004E2CB5">
      <w:rPr>
        <w:rFonts w:cs="Arial"/>
        <w:color w:val="000000"/>
        <w:sz w:val="14"/>
        <w:szCs w:val="14"/>
        <w:lang w:val="de-DE"/>
      </w:rPr>
      <w:t xml:space="preserve"> Amtsgericht Mannheim HRA 707944</w:t>
    </w:r>
  </w:p>
  <w:p w14:paraId="24553007" w14:textId="77777777" w:rsidR="00582A11" w:rsidRPr="004E2CB5" w:rsidRDefault="00582A11" w:rsidP="00582A11">
    <w:pPr>
      <w:jc w:val="center"/>
      <w:rPr>
        <w:rFonts w:cs="Arial"/>
        <w:color w:val="000000"/>
        <w:sz w:val="14"/>
        <w:szCs w:val="14"/>
        <w:lang w:val="de-DE"/>
      </w:rPr>
    </w:pPr>
    <w:r w:rsidRPr="004E2CB5">
      <w:rPr>
        <w:rFonts w:cs="Arial"/>
        <w:color w:val="000000"/>
        <w:sz w:val="14"/>
        <w:szCs w:val="14"/>
        <w:lang w:val="de-DE"/>
      </w:rPr>
      <w:t xml:space="preserve">Persönlich haftende Gesellschafterin: John Deere Walldorf GmbH, Sitz Luxemburg, </w:t>
    </w:r>
    <w:r w:rsidRPr="004E2CB5">
      <w:rPr>
        <w:rFonts w:cs="Arial"/>
        <w:sz w:val="14"/>
        <w:szCs w:val="14"/>
        <w:lang w:val="de-DE"/>
      </w:rPr>
      <w:t xml:space="preserve">Handelsregister Nr.: </w:t>
    </w:r>
    <w:r w:rsidRPr="004E2CB5">
      <w:rPr>
        <w:rFonts w:cs="Arial"/>
        <w:color w:val="000000"/>
        <w:sz w:val="14"/>
        <w:szCs w:val="14"/>
        <w:lang w:val="de-DE"/>
      </w:rPr>
      <w:t>R.C.S. Luxemburg B220944</w:t>
    </w:r>
  </w:p>
  <w:p w14:paraId="73203D0E" w14:textId="77777777" w:rsidR="00582A11" w:rsidRPr="004E2CB5" w:rsidRDefault="00582A11" w:rsidP="00582A11">
    <w:pPr>
      <w:pStyle w:val="Footer"/>
      <w:rPr>
        <w:sz w:val="20"/>
        <w:szCs w:val="18"/>
        <w:lang w:val="de-DE"/>
      </w:rPr>
    </w:pPr>
    <w:r w:rsidRPr="004E2CB5">
      <w:rPr>
        <w:rFonts w:cs="Arial"/>
        <w:color w:val="000000" w:themeColor="text1"/>
        <w:sz w:val="14"/>
        <w:szCs w:val="14"/>
        <w:lang w:val="de-DE"/>
      </w:rPr>
      <w:t>Geschäftsführer: Christian Eichholtz, Markwart von Pentz, Alejandro Sáyago, Günther Sucietto, Dr. Wolfgang Voß</w:t>
    </w:r>
  </w:p>
  <w:p w14:paraId="0A2A9013" w14:textId="77777777" w:rsidR="00C92C77" w:rsidRPr="004E2CB5" w:rsidRDefault="00C92C77" w:rsidP="00287085">
    <w:pPr>
      <w:pStyle w:val="Foote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552CF" w14:textId="77777777" w:rsidR="00AD3EFE" w:rsidRDefault="00AD3EFE">
      <w:r>
        <w:separator/>
      </w:r>
    </w:p>
  </w:footnote>
  <w:footnote w:type="continuationSeparator" w:id="0">
    <w:p w14:paraId="0AD64DB3" w14:textId="77777777" w:rsidR="00AD3EFE" w:rsidRDefault="00AD3EFE">
      <w:r>
        <w:continuationSeparator/>
      </w:r>
    </w:p>
  </w:footnote>
  <w:footnote w:type="continuationNotice" w:id="1">
    <w:p w14:paraId="03F6B878" w14:textId="77777777" w:rsidR="00AD3EFE" w:rsidRDefault="00AD3E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fldChar w:fldCharType="separate"/>
          </w:r>
          <w:r>
            <w:rPr>
              <w:rStyle w:val="PageNumber"/>
              <w:b w:val="0"/>
              <w:noProof/>
              <w:sz w:val="18"/>
            </w:rPr>
            <w:t>2</w:t>
          </w:r>
          <w:r>
            <w:fldChar w:fldCharType="end"/>
          </w:r>
          <w:r>
            <w:rPr>
              <w:rStyle w:val="PageNumber"/>
              <w:b w:val="0"/>
              <w:sz w:val="18"/>
            </w:rPr>
            <w:t xml:space="preserve"> -</w:t>
          </w:r>
        </w:p>
        <w:p w14:paraId="3F48394B" w14:textId="77777777" w:rsidR="00C92C77" w:rsidRDefault="00C92C77">
          <w:pPr>
            <w:pStyle w:val="Heading2"/>
            <w:ind w:hanging="142"/>
          </w:pPr>
        </w:p>
      </w:tc>
    </w:tr>
  </w:tbl>
  <w:p w14:paraId="0BDF5DE1"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5168"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Header"/>
            <w:ind w:left="-142" w:right="-533"/>
            <w:rPr>
              <w:szCs w:val="18"/>
            </w:rPr>
          </w:pPr>
        </w:p>
        <w:p w14:paraId="2E2101D3" w14:textId="77777777" w:rsidR="00B86A4A" w:rsidRDefault="00B86A4A" w:rsidP="00F34E40">
          <w:pPr>
            <w:pStyle w:val="Header"/>
            <w:ind w:left="-142" w:right="-533"/>
            <w:rPr>
              <w:szCs w:val="18"/>
            </w:rPr>
          </w:pPr>
        </w:p>
        <w:p w14:paraId="46318B04" w14:textId="0B3C94B1" w:rsidR="00F34E40" w:rsidRPr="00B86A4A" w:rsidRDefault="00F34E40" w:rsidP="00F34E40">
          <w:pPr>
            <w:pStyle w:val="Header"/>
            <w:ind w:left="-142" w:right="-533"/>
            <w:rPr>
              <w:szCs w:val="18"/>
            </w:rPr>
          </w:pPr>
          <w:r w:rsidRPr="00906E58">
            <w:rPr>
              <w:szCs w:val="18"/>
              <w:lang w:val="en-US"/>
            </w:rPr>
            <w:t xml:space="preserve">John Deere Walldorf GmbH &amp; Co. </w:t>
          </w:r>
          <w:r>
            <w:rPr>
              <w:szCs w:val="18"/>
            </w:rPr>
            <w:t>KG</w:t>
          </w:r>
        </w:p>
        <w:p w14:paraId="75AEFCA1" w14:textId="72A75A5D" w:rsidR="00F34E40" w:rsidRPr="00F34E40" w:rsidRDefault="0052642B" w:rsidP="00F34E40">
          <w:pPr>
            <w:pStyle w:val="Header"/>
            <w:ind w:left="-142" w:right="-533"/>
            <w:rPr>
              <w:szCs w:val="18"/>
            </w:rPr>
          </w:pPr>
          <w:r>
            <w:rPr>
              <w:szCs w:val="18"/>
            </w:rPr>
            <w:t>Impexstraße 3</w:t>
          </w:r>
        </w:p>
        <w:p w14:paraId="551EA712" w14:textId="77777777" w:rsidR="00F34E40" w:rsidRPr="00F34E40" w:rsidRDefault="00F34E40" w:rsidP="00F34E40">
          <w:pPr>
            <w:pStyle w:val="Header"/>
            <w:ind w:left="-142" w:right="-533"/>
            <w:rPr>
              <w:szCs w:val="18"/>
            </w:rPr>
          </w:pPr>
          <w:r>
            <w:rPr>
              <w:szCs w:val="18"/>
            </w:rPr>
            <w:t xml:space="preserve">69190 Walldorf • Germany </w:t>
          </w:r>
        </w:p>
        <w:p w14:paraId="0B5B6988" w14:textId="77777777" w:rsidR="00F34E40" w:rsidRPr="00F34E40" w:rsidRDefault="00F34E40" w:rsidP="00B86A4A">
          <w:pPr>
            <w:pStyle w:val="Header"/>
            <w:ind w:right="-533"/>
            <w:rPr>
              <w:szCs w:val="18"/>
            </w:rPr>
          </w:pPr>
        </w:p>
      </w:tc>
    </w:tr>
    <w:tr w:rsidR="00F34E40" w:rsidRPr="008C0FD7"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Header"/>
            <w:ind w:right="-533" w:hanging="142"/>
            <w:rPr>
              <w:b/>
              <w:szCs w:val="18"/>
              <w:lang w:val="en-US"/>
            </w:rPr>
          </w:pPr>
          <w:r w:rsidRPr="00906E58">
            <w:rPr>
              <w:b/>
              <w:szCs w:val="18"/>
              <w:lang w:val="en-US"/>
            </w:rPr>
            <w:t>Public Relations</w:t>
          </w:r>
          <w:r w:rsidR="00796C1D">
            <w:rPr>
              <w:b/>
              <w:szCs w:val="18"/>
              <w:lang w:val="en-US"/>
            </w:rPr>
            <w:t xml:space="preserve"> Specia</w:t>
          </w:r>
          <w:r w:rsidR="007C6199">
            <w:rPr>
              <w:b/>
              <w:szCs w:val="18"/>
              <w:lang w:val="en-US"/>
            </w:rPr>
            <w:t>list</w:t>
          </w:r>
        </w:p>
        <w:p w14:paraId="2D5C64E8" w14:textId="1A85510E" w:rsidR="00F34E40" w:rsidRPr="00554FFB" w:rsidRDefault="007C6199" w:rsidP="00F34E40">
          <w:pPr>
            <w:pStyle w:val="Header"/>
            <w:ind w:right="-533" w:hanging="142"/>
            <w:rPr>
              <w:b/>
              <w:szCs w:val="18"/>
              <w:lang w:val="en-US"/>
            </w:rPr>
          </w:pPr>
          <w:r w:rsidRPr="00554FFB">
            <w:rPr>
              <w:b/>
              <w:szCs w:val="18"/>
              <w:lang w:val="en-US"/>
            </w:rPr>
            <w:t>Finn Niclas Marien</w:t>
          </w:r>
        </w:p>
        <w:p w14:paraId="60F3919F" w14:textId="7CE019CB" w:rsidR="005750F6" w:rsidRPr="004E2CB5" w:rsidRDefault="00671591" w:rsidP="00F34E40">
          <w:pPr>
            <w:pStyle w:val="Header"/>
            <w:ind w:right="-533" w:hanging="142"/>
            <w:rPr>
              <w:szCs w:val="18"/>
              <w:lang w:val="de-DE"/>
            </w:rPr>
          </w:pPr>
          <w:r w:rsidRPr="004E2CB5">
            <w:rPr>
              <w:szCs w:val="18"/>
              <w:lang w:val="de-DE"/>
            </w:rPr>
            <w:t>Tel.:</w:t>
          </w:r>
          <w:r w:rsidR="00D06779" w:rsidRPr="004E2CB5">
            <w:rPr>
              <w:szCs w:val="18"/>
              <w:lang w:val="de-DE"/>
            </w:rPr>
            <w:t xml:space="preserve"> +49 6227 7873 468</w:t>
          </w:r>
        </w:p>
        <w:p w14:paraId="78311A79" w14:textId="23DF1EAA" w:rsidR="00F34E40" w:rsidRPr="004E2CB5" w:rsidRDefault="00F34E40" w:rsidP="00F34E40">
          <w:pPr>
            <w:pStyle w:val="Header"/>
            <w:ind w:right="-533" w:hanging="142"/>
            <w:rPr>
              <w:szCs w:val="18"/>
              <w:lang w:val="de-DE"/>
            </w:rPr>
          </w:pPr>
          <w:r w:rsidRPr="004E2CB5">
            <w:rPr>
              <w:szCs w:val="18"/>
              <w:lang w:val="de-DE"/>
            </w:rPr>
            <w:t xml:space="preserve">E-Mail: </w:t>
          </w:r>
          <w:r w:rsidR="00671591" w:rsidRPr="004E2CB5">
            <w:rPr>
              <w:szCs w:val="18"/>
              <w:lang w:val="de-DE"/>
            </w:rPr>
            <w:t>MarienFinnN@JohnDeere.com</w:t>
          </w:r>
        </w:p>
        <w:p w14:paraId="0ED18540" w14:textId="77777777" w:rsidR="00F34E40" w:rsidRPr="004E2CB5" w:rsidRDefault="00F34E40" w:rsidP="00F34E40">
          <w:pPr>
            <w:spacing w:before="240"/>
            <w:ind w:left="170" w:right="-680"/>
            <w:rPr>
              <w:sz w:val="18"/>
              <w:szCs w:val="18"/>
              <w:lang w:val="de-DE"/>
            </w:rPr>
          </w:pPr>
        </w:p>
      </w:tc>
    </w:tr>
  </w:tbl>
  <w:p w14:paraId="519ED5D3" w14:textId="77777777" w:rsidR="00C92C77" w:rsidRPr="004E2CB5" w:rsidRDefault="00C92C77">
    <w:pPr>
      <w:pStyle w:val="Header"/>
      <w:rPr>
        <w:sz w:val="4"/>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4C3"/>
    <w:rsid w:val="0003356C"/>
    <w:rsid w:val="00033889"/>
    <w:rsid w:val="0003517A"/>
    <w:rsid w:val="00036DB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D7551"/>
    <w:rsid w:val="000E09C1"/>
    <w:rsid w:val="000E47F3"/>
    <w:rsid w:val="000E5279"/>
    <w:rsid w:val="000E5DE5"/>
    <w:rsid w:val="000E6594"/>
    <w:rsid w:val="000E7F59"/>
    <w:rsid w:val="000F014F"/>
    <w:rsid w:val="000F0A18"/>
    <w:rsid w:val="000F1E8A"/>
    <w:rsid w:val="000F3A5B"/>
    <w:rsid w:val="000F4516"/>
    <w:rsid w:val="000F5134"/>
    <w:rsid w:val="000F62FA"/>
    <w:rsid w:val="000F700B"/>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7849"/>
    <w:rsid w:val="0026012A"/>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419"/>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5E03"/>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2E00"/>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47D5F"/>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52D"/>
    <w:rsid w:val="0049382E"/>
    <w:rsid w:val="00493DE8"/>
    <w:rsid w:val="0049421E"/>
    <w:rsid w:val="00494CA9"/>
    <w:rsid w:val="00495694"/>
    <w:rsid w:val="00496C42"/>
    <w:rsid w:val="00497AAA"/>
    <w:rsid w:val="004A1113"/>
    <w:rsid w:val="004A3C44"/>
    <w:rsid w:val="004A4917"/>
    <w:rsid w:val="004A49D0"/>
    <w:rsid w:val="004A67AB"/>
    <w:rsid w:val="004A731E"/>
    <w:rsid w:val="004A7F2F"/>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5DFB"/>
    <w:rsid w:val="004C651D"/>
    <w:rsid w:val="004C6A70"/>
    <w:rsid w:val="004C6F20"/>
    <w:rsid w:val="004C71E2"/>
    <w:rsid w:val="004D061E"/>
    <w:rsid w:val="004D1AEB"/>
    <w:rsid w:val="004D38B2"/>
    <w:rsid w:val="004D7588"/>
    <w:rsid w:val="004D7C46"/>
    <w:rsid w:val="004E13F8"/>
    <w:rsid w:val="004E2CB5"/>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4FFB"/>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763"/>
    <w:rsid w:val="0069283E"/>
    <w:rsid w:val="00694147"/>
    <w:rsid w:val="00694409"/>
    <w:rsid w:val="006954A4"/>
    <w:rsid w:val="00695BE9"/>
    <w:rsid w:val="0069711E"/>
    <w:rsid w:val="00697C3F"/>
    <w:rsid w:val="006A038E"/>
    <w:rsid w:val="006A070A"/>
    <w:rsid w:val="006A1F64"/>
    <w:rsid w:val="006A2A02"/>
    <w:rsid w:val="006A3C8F"/>
    <w:rsid w:val="006A40EE"/>
    <w:rsid w:val="006A43EF"/>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1373"/>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07B7"/>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7CE"/>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439E"/>
    <w:rsid w:val="007D516A"/>
    <w:rsid w:val="007D6300"/>
    <w:rsid w:val="007E0EB7"/>
    <w:rsid w:val="007E16BA"/>
    <w:rsid w:val="007E2C20"/>
    <w:rsid w:val="007E3B2A"/>
    <w:rsid w:val="007E55EE"/>
    <w:rsid w:val="007E6031"/>
    <w:rsid w:val="007F1C37"/>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541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0FD7"/>
    <w:rsid w:val="008C3489"/>
    <w:rsid w:val="008C4DDA"/>
    <w:rsid w:val="008C508E"/>
    <w:rsid w:val="008C6A6A"/>
    <w:rsid w:val="008C6AB9"/>
    <w:rsid w:val="008C6D72"/>
    <w:rsid w:val="008D275E"/>
    <w:rsid w:val="008D433D"/>
    <w:rsid w:val="008D5431"/>
    <w:rsid w:val="008D79BE"/>
    <w:rsid w:val="008E0513"/>
    <w:rsid w:val="008E0D34"/>
    <w:rsid w:val="008E135B"/>
    <w:rsid w:val="008E263B"/>
    <w:rsid w:val="008E2745"/>
    <w:rsid w:val="008E472E"/>
    <w:rsid w:val="008E6C67"/>
    <w:rsid w:val="008E71B6"/>
    <w:rsid w:val="008E7B27"/>
    <w:rsid w:val="008F1B46"/>
    <w:rsid w:val="008F2576"/>
    <w:rsid w:val="008F3611"/>
    <w:rsid w:val="008F47B7"/>
    <w:rsid w:val="008F63E6"/>
    <w:rsid w:val="008F74E2"/>
    <w:rsid w:val="008F7706"/>
    <w:rsid w:val="00900BE0"/>
    <w:rsid w:val="00900E48"/>
    <w:rsid w:val="0090114D"/>
    <w:rsid w:val="00903135"/>
    <w:rsid w:val="00903323"/>
    <w:rsid w:val="00904B9E"/>
    <w:rsid w:val="00905411"/>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1772C"/>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4C77"/>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3A1B"/>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3EFE"/>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2BE"/>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895"/>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00EB"/>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1BE3"/>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04A"/>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styleId="UnresolvedMention">
    <w:name w:val="Unresolved Mention"/>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rPr>
      <w:rFonts w:ascii="Times New Roman" w:hAnsi="Times New Roman"/>
    </w:rPr>
  </w:style>
  <w:style w:type="paragraph" w:customStyle="1" w:styleId="paragraph">
    <w:name w:val="paragraph"/>
    <w:basedOn w:val="Normal"/>
    <w:rsid w:val="007B77CE"/>
    <w:pPr>
      <w:spacing w:before="100" w:beforeAutospacing="1" w:after="100" w:afterAutospacing="1"/>
    </w:pPr>
    <w:rPr>
      <w:rFonts w:ascii="Times New Roman" w:hAnsi="Times New Roman"/>
      <w:sz w:val="24"/>
      <w:szCs w:val="24"/>
    </w:rPr>
  </w:style>
  <w:style w:type="character" w:customStyle="1" w:styleId="eop">
    <w:name w:val="eop"/>
    <w:basedOn w:val="DefaultParagraphFont"/>
    <w:rsid w:val="007B77C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703673866">
      <w:bodyDiv w:val="1"/>
      <w:marLeft w:val="0"/>
      <w:marRight w:val="0"/>
      <w:marTop w:val="0"/>
      <w:marBottom w:val="0"/>
      <w:divBdr>
        <w:top w:val="none" w:sz="0" w:space="0" w:color="auto"/>
        <w:left w:val="none" w:sz="0" w:space="0" w:color="auto"/>
        <w:bottom w:val="none" w:sz="0" w:space="0" w:color="auto"/>
        <w:right w:val="none" w:sz="0" w:space="0" w:color="auto"/>
      </w:divBdr>
      <w:divsChild>
        <w:div w:id="1002857255">
          <w:marLeft w:val="0"/>
          <w:marRight w:val="0"/>
          <w:marTop w:val="0"/>
          <w:marBottom w:val="0"/>
          <w:divBdr>
            <w:top w:val="none" w:sz="0" w:space="0" w:color="auto"/>
            <w:left w:val="none" w:sz="0" w:space="0" w:color="auto"/>
            <w:bottom w:val="none" w:sz="0" w:space="0" w:color="auto"/>
            <w:right w:val="none" w:sz="0" w:space="0" w:color="auto"/>
          </w:divBdr>
        </w:div>
        <w:div w:id="2118480795">
          <w:marLeft w:val="0"/>
          <w:marRight w:val="0"/>
          <w:marTop w:val="0"/>
          <w:marBottom w:val="0"/>
          <w:divBdr>
            <w:top w:val="none" w:sz="0" w:space="0" w:color="auto"/>
            <w:left w:val="none" w:sz="0" w:space="0" w:color="auto"/>
            <w:bottom w:val="none" w:sz="0" w:space="0" w:color="auto"/>
            <w:right w:val="none" w:sz="0" w:space="0" w:color="auto"/>
          </w:divBdr>
        </w:div>
        <w:div w:id="654338703">
          <w:marLeft w:val="0"/>
          <w:marRight w:val="0"/>
          <w:marTop w:val="0"/>
          <w:marBottom w:val="0"/>
          <w:divBdr>
            <w:top w:val="none" w:sz="0" w:space="0" w:color="auto"/>
            <w:left w:val="none" w:sz="0" w:space="0" w:color="auto"/>
            <w:bottom w:val="none" w:sz="0" w:space="0" w:color="auto"/>
            <w:right w:val="none" w:sz="0" w:space="0" w:color="auto"/>
          </w:divBdr>
        </w:div>
        <w:div w:id="94060887">
          <w:marLeft w:val="0"/>
          <w:marRight w:val="0"/>
          <w:marTop w:val="0"/>
          <w:marBottom w:val="0"/>
          <w:divBdr>
            <w:top w:val="none" w:sz="0" w:space="0" w:color="auto"/>
            <w:left w:val="none" w:sz="0" w:space="0" w:color="auto"/>
            <w:bottom w:val="none" w:sz="0" w:space="0" w:color="auto"/>
            <w:right w:val="none" w:sz="0" w:space="0" w:color="auto"/>
          </w:divBdr>
        </w:div>
        <w:div w:id="859272608">
          <w:marLeft w:val="0"/>
          <w:marRight w:val="0"/>
          <w:marTop w:val="0"/>
          <w:marBottom w:val="0"/>
          <w:divBdr>
            <w:top w:val="none" w:sz="0" w:space="0" w:color="auto"/>
            <w:left w:val="none" w:sz="0" w:space="0" w:color="auto"/>
            <w:bottom w:val="none" w:sz="0" w:space="0" w:color="auto"/>
            <w:right w:val="none" w:sz="0" w:space="0" w:color="auto"/>
          </w:divBdr>
        </w:div>
        <w:div w:id="385569778">
          <w:marLeft w:val="0"/>
          <w:marRight w:val="0"/>
          <w:marTop w:val="0"/>
          <w:marBottom w:val="0"/>
          <w:divBdr>
            <w:top w:val="none" w:sz="0" w:space="0" w:color="auto"/>
            <w:left w:val="none" w:sz="0" w:space="0" w:color="auto"/>
            <w:bottom w:val="none" w:sz="0" w:space="0" w:color="auto"/>
            <w:right w:val="none" w:sz="0" w:space="0" w:color="auto"/>
          </w:divBdr>
        </w:div>
        <w:div w:id="1402213">
          <w:marLeft w:val="0"/>
          <w:marRight w:val="0"/>
          <w:marTop w:val="0"/>
          <w:marBottom w:val="0"/>
          <w:divBdr>
            <w:top w:val="none" w:sz="0" w:space="0" w:color="auto"/>
            <w:left w:val="none" w:sz="0" w:space="0" w:color="auto"/>
            <w:bottom w:val="none" w:sz="0" w:space="0" w:color="auto"/>
            <w:right w:val="none" w:sz="0" w:space="0" w:color="auto"/>
          </w:divBdr>
        </w:div>
        <w:div w:id="1816029275">
          <w:marLeft w:val="0"/>
          <w:marRight w:val="0"/>
          <w:marTop w:val="0"/>
          <w:marBottom w:val="0"/>
          <w:divBdr>
            <w:top w:val="none" w:sz="0" w:space="0" w:color="auto"/>
            <w:left w:val="none" w:sz="0" w:space="0" w:color="auto"/>
            <w:bottom w:val="none" w:sz="0" w:space="0" w:color="auto"/>
            <w:right w:val="none" w:sz="0" w:space="0" w:color="auto"/>
          </w:divBdr>
        </w:div>
        <w:div w:id="420178000">
          <w:marLeft w:val="0"/>
          <w:marRight w:val="0"/>
          <w:marTop w:val="0"/>
          <w:marBottom w:val="0"/>
          <w:divBdr>
            <w:top w:val="none" w:sz="0" w:space="0" w:color="auto"/>
            <w:left w:val="none" w:sz="0" w:space="0" w:color="auto"/>
            <w:bottom w:val="none" w:sz="0" w:space="0" w:color="auto"/>
            <w:right w:val="none" w:sz="0" w:space="0" w:color="auto"/>
          </w:divBdr>
        </w:div>
      </w:divsChild>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92B02C6933ED3469771CA695F086E01" ma:contentTypeVersion="11" ma:contentTypeDescription="Ein neues Dokument erstellen." ma:contentTypeScope="" ma:versionID="d09de83978c8a042112ffcc53714b4bf">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bebba346cd8adbf41854463eb68981f"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2.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3.xml><?xml version="1.0" encoding="utf-8"?>
<ds:datastoreItem xmlns:ds="http://schemas.openxmlformats.org/officeDocument/2006/customXml" ds:itemID="{37002B67-BB4E-4464-95E5-35521DC1A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36</TotalTime>
  <Pages>1</Pages>
  <Words>288</Words>
  <Characters>1643</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Dominika Drygas</cp:lastModifiedBy>
  <cp:revision>24</cp:revision>
  <cp:lastPrinted>2023-03-20T08:12:00Z</cp:lastPrinted>
  <dcterms:created xsi:type="dcterms:W3CDTF">2023-03-22T16:18:00Z</dcterms:created>
  <dcterms:modified xsi:type="dcterms:W3CDTF">2023-03-27T10:22:00Z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2023-03-20T08:12:50Z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d0789067-d4d6-4ad6-b7ee-a0921784db1b</vt:lpwstr>
  </property>
  <property fmtid="{D5CDD505-2E9C-101B-9397-08002B2CF9AE}" pid="10" name="MSIP_Label_029374dd-2437-4816-8d63-bf9cc1b578e5_ContentBits">
    <vt:lpwstr>2</vt:lpwstr>
  </property>
</Properties>
</file>